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03" w:rsidRDefault="002F36EC" w:rsidP="002F36EC">
      <w:pPr>
        <w:jc w:val="center"/>
        <w:rPr>
          <w:sz w:val="28"/>
          <w:szCs w:val="28"/>
        </w:rPr>
      </w:pPr>
      <w:r w:rsidRPr="002F36EC">
        <w:rPr>
          <w:sz w:val="28"/>
          <w:szCs w:val="28"/>
        </w:rPr>
        <w:t>Fiche Technique Str3tto joue les Beatles</w:t>
      </w:r>
    </w:p>
    <w:p w:rsidR="002F36EC" w:rsidRDefault="002F36EC" w:rsidP="002F36EC">
      <w:pPr>
        <w:jc w:val="center"/>
        <w:rPr>
          <w:sz w:val="28"/>
          <w:szCs w:val="28"/>
        </w:rPr>
      </w:pPr>
    </w:p>
    <w:p w:rsidR="002F36EC" w:rsidRDefault="002F36EC" w:rsidP="002F36EC">
      <w:pPr>
        <w:jc w:val="center"/>
        <w:rPr>
          <w:sz w:val="28"/>
          <w:szCs w:val="28"/>
        </w:rPr>
      </w:pPr>
    </w:p>
    <w:p w:rsidR="002F36EC" w:rsidRPr="002F36EC" w:rsidRDefault="002F36EC" w:rsidP="002F36EC">
      <w:pPr>
        <w:rPr>
          <w:rFonts w:ascii="Verdana" w:hAnsi="Verdana"/>
          <w:sz w:val="28"/>
          <w:szCs w:val="28"/>
        </w:rPr>
      </w:pPr>
      <w:r w:rsidRPr="002F36E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365760" distB="365760" distL="0" distR="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3857625</wp:posOffset>
                </wp:positionV>
                <wp:extent cx="3476625" cy="4371975"/>
                <wp:effectExtent l="0" t="0" r="0" b="9525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EC" w:rsidRPr="000D6C80" w:rsidRDefault="000D6C80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6C80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Devis Technique</w:t>
                            </w:r>
                          </w:p>
                          <w:p w:rsidR="002F36EC" w:rsidRPr="000D6C80" w:rsidRDefault="002F36EC" w:rsidP="002F36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Nathalie Lachance : Guitare</w:t>
                            </w:r>
                          </w:p>
                          <w:p w:rsidR="002F36EC" w:rsidRPr="000D6C80" w:rsidRDefault="002F36EC" w:rsidP="002F36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Chaise sans bras</w:t>
                            </w:r>
                          </w:p>
                          <w:p w:rsidR="002F36EC" w:rsidRPr="000D6C80" w:rsidRDefault="000D6C80" w:rsidP="002F36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 xml:space="preserve">Fil XLR pour sortie directe de l’amplificateur </w:t>
                            </w:r>
                            <w:proofErr w:type="spellStart"/>
                            <w:r w:rsidRPr="000D6C80">
                              <w:rPr>
                                <w:color w:val="000000" w:themeColor="text1"/>
                              </w:rPr>
                              <w:t>Acoustic</w:t>
                            </w:r>
                            <w:proofErr w:type="spellEnd"/>
                            <w:r w:rsidRPr="000D6C80">
                              <w:rPr>
                                <w:color w:val="000000" w:themeColor="text1"/>
                              </w:rPr>
                              <w:t xml:space="preserve"> Solution</w:t>
                            </w:r>
                          </w:p>
                          <w:p w:rsidR="000D6C80" w:rsidRPr="000D6C80" w:rsidRDefault="000D6C80" w:rsidP="002F36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Moniteur de retour</w:t>
                            </w:r>
                          </w:p>
                          <w:p w:rsidR="000D6C80" w:rsidRPr="000D6C80" w:rsidRDefault="000D6C80" w:rsidP="000D6C8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Luc Levesque : Mandole</w:t>
                            </w:r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 xml:space="preserve">Fil XLR pour sortie directe de l’amplificateur </w:t>
                            </w:r>
                            <w:proofErr w:type="spellStart"/>
                            <w:r w:rsidRPr="000D6C80">
                              <w:rPr>
                                <w:color w:val="000000" w:themeColor="text1"/>
                              </w:rPr>
                              <w:t>Fishman</w:t>
                            </w:r>
                            <w:proofErr w:type="spellEnd"/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 xml:space="preserve">1 micro avec perche </w:t>
                            </w:r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Moniteur de retour</w:t>
                            </w:r>
                          </w:p>
                          <w:p w:rsidR="000D6C80" w:rsidRPr="000D6C80" w:rsidRDefault="000D6C80" w:rsidP="000D6C8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Marc-André Quinto : Mandoline</w:t>
                            </w:r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 xml:space="preserve">Fil XLR pour sortie directe de l’amplificateur </w:t>
                            </w:r>
                            <w:r w:rsidRPr="000D6C80">
                              <w:rPr>
                                <w:color w:val="000000" w:themeColor="text1"/>
                              </w:rPr>
                              <w:t>Phil Jones</w:t>
                            </w:r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1 micro avec perche</w:t>
                            </w:r>
                            <w:bookmarkStart w:id="0" w:name="_GoBack"/>
                            <w:bookmarkEnd w:id="0"/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 xml:space="preserve">Moniteur de </w:t>
                            </w:r>
                            <w:proofErr w:type="spellStart"/>
                            <w:r w:rsidRPr="000D6C80">
                              <w:rPr>
                                <w:color w:val="000000" w:themeColor="text1"/>
                              </w:rPr>
                              <w:t>retoir</w:t>
                            </w:r>
                            <w:proofErr w:type="spellEnd"/>
                          </w:p>
                          <w:p w:rsidR="000D6C80" w:rsidRPr="000D6C80" w:rsidRDefault="000D6C80" w:rsidP="000D6C8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Autre :</w:t>
                            </w:r>
                          </w:p>
                          <w:p w:rsidR="000D6C80" w:rsidRP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3 Rallonges électriques pour les amplificateurs</w:t>
                            </w:r>
                          </w:p>
                          <w:p w:rsidR="000D6C80" w:rsidRDefault="000D6C80" w:rsidP="000D6C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D6C80">
                              <w:rPr>
                                <w:color w:val="000000" w:themeColor="text1"/>
                              </w:rPr>
                              <w:t>Éclairage adéquat</w:t>
                            </w:r>
                          </w:p>
                          <w:p w:rsidR="000D6C80" w:rsidRPr="000D6C80" w:rsidRDefault="000D6C80" w:rsidP="000D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6C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Contact : Marc-André Quinto 514-318-6198 / Str3tto.musique@gmail.com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0;margin-top:303.75pt;width:273.75pt;height:344.25pt;z-index:251666432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" filled="f" stroked="f" strokeweight="1pt">
                <v:textbox inset="0,0,0,0">
                  <w:txbxContent>
                    <w:p w:rsidR="002F36EC" w:rsidRPr="000D6C80" w:rsidRDefault="000D6C80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0D6C80"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24"/>
                          <w:szCs w:val="24"/>
                        </w:rPr>
                        <w:t>Devis Technique</w:t>
                      </w:r>
                    </w:p>
                    <w:p w:rsidR="002F36EC" w:rsidRPr="000D6C80" w:rsidRDefault="002F36EC" w:rsidP="002F36EC">
                      <w:p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Nathalie Lachance : Guitare</w:t>
                      </w:r>
                    </w:p>
                    <w:p w:rsidR="002F36EC" w:rsidRPr="000D6C80" w:rsidRDefault="002F36EC" w:rsidP="002F36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Chaise sans bras</w:t>
                      </w:r>
                    </w:p>
                    <w:p w:rsidR="002F36EC" w:rsidRPr="000D6C80" w:rsidRDefault="000D6C80" w:rsidP="002F36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 xml:space="preserve">Fil XLR pour sortie directe de l’amplificateur </w:t>
                      </w:r>
                      <w:proofErr w:type="spellStart"/>
                      <w:r w:rsidRPr="000D6C80">
                        <w:rPr>
                          <w:color w:val="000000" w:themeColor="text1"/>
                        </w:rPr>
                        <w:t>Acoustic</w:t>
                      </w:r>
                      <w:proofErr w:type="spellEnd"/>
                      <w:r w:rsidRPr="000D6C80">
                        <w:rPr>
                          <w:color w:val="000000" w:themeColor="text1"/>
                        </w:rPr>
                        <w:t xml:space="preserve"> Solution</w:t>
                      </w:r>
                    </w:p>
                    <w:p w:rsidR="000D6C80" w:rsidRPr="000D6C80" w:rsidRDefault="000D6C80" w:rsidP="002F36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Moniteur de retour</w:t>
                      </w:r>
                    </w:p>
                    <w:p w:rsidR="000D6C80" w:rsidRPr="000D6C80" w:rsidRDefault="000D6C80" w:rsidP="000D6C80">
                      <w:p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Luc Levesque : Mandole</w:t>
                      </w:r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 xml:space="preserve">Fil XLR pour sortie directe de l’amplificateur </w:t>
                      </w:r>
                      <w:proofErr w:type="spellStart"/>
                      <w:r w:rsidRPr="000D6C80">
                        <w:rPr>
                          <w:color w:val="000000" w:themeColor="text1"/>
                        </w:rPr>
                        <w:t>Fishman</w:t>
                      </w:r>
                      <w:proofErr w:type="spellEnd"/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 xml:space="preserve">1 micro avec perche </w:t>
                      </w:r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Moniteur de retour</w:t>
                      </w:r>
                    </w:p>
                    <w:p w:rsidR="000D6C80" w:rsidRPr="000D6C80" w:rsidRDefault="000D6C80" w:rsidP="000D6C80">
                      <w:p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Marc-André Quinto : Mandoline</w:t>
                      </w:r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 xml:space="preserve">Fil XLR pour sortie directe de l’amplificateur </w:t>
                      </w:r>
                      <w:r w:rsidRPr="000D6C80">
                        <w:rPr>
                          <w:color w:val="000000" w:themeColor="text1"/>
                        </w:rPr>
                        <w:t>Phil Jones</w:t>
                      </w:r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1 micro avec perche</w:t>
                      </w:r>
                      <w:bookmarkStart w:id="1" w:name="_GoBack"/>
                      <w:bookmarkEnd w:id="1"/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 xml:space="preserve">Moniteur de </w:t>
                      </w:r>
                      <w:proofErr w:type="spellStart"/>
                      <w:r w:rsidRPr="000D6C80">
                        <w:rPr>
                          <w:color w:val="000000" w:themeColor="text1"/>
                        </w:rPr>
                        <w:t>retoir</w:t>
                      </w:r>
                      <w:proofErr w:type="spellEnd"/>
                    </w:p>
                    <w:p w:rsidR="000D6C80" w:rsidRPr="000D6C80" w:rsidRDefault="000D6C80" w:rsidP="000D6C80">
                      <w:p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Autre :</w:t>
                      </w:r>
                    </w:p>
                    <w:p w:rsidR="000D6C80" w:rsidRPr="000D6C80" w:rsidRDefault="000D6C80" w:rsidP="000D6C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3 Rallonges électriques pour les amplificateurs</w:t>
                      </w:r>
                    </w:p>
                    <w:p w:rsidR="000D6C80" w:rsidRDefault="000D6C80" w:rsidP="000D6C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D6C80">
                        <w:rPr>
                          <w:color w:val="000000" w:themeColor="text1"/>
                        </w:rPr>
                        <w:t>Éclairage adéquat</w:t>
                      </w:r>
                    </w:p>
                    <w:p w:rsidR="000D6C80" w:rsidRPr="000D6C80" w:rsidRDefault="000D6C80" w:rsidP="000D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D6C8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Contact : Marc-André Quinto 514-318-6198 / Str3tto.musique@gmail.com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973455</wp:posOffset>
                </wp:positionV>
                <wp:extent cx="1504950" cy="933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9CCE" id="Rectangle 4" o:spid="_x0000_s1026" style="position:absolute;margin-left:315pt;margin-top:76.65pt;width:118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1097280</wp:posOffset>
                </wp:positionV>
                <wp:extent cx="1057275" cy="638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6EC" w:rsidRDefault="002F36EC">
                            <w:r>
                              <w:t>Luc Leveque</w:t>
                            </w:r>
                          </w:p>
                          <w:p w:rsidR="002F36EC" w:rsidRDefault="002F36EC">
                            <w:r>
                              <w:t>Mandole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38.25pt;margin-top:86.4pt;width:83.2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" fillcolor="white [3201]" strokeweight=".5pt">
                <v:textbox>
                  <w:txbxContent>
                    <w:p w:rsidR="002F36EC" w:rsidRDefault="002F36EC">
                      <w:r>
                        <w:t>Luc Leveque</w:t>
                      </w:r>
                    </w:p>
                    <w:p w:rsidR="002F36EC" w:rsidRDefault="002F36EC">
                      <w:r>
                        <w:t>Mandole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1097280</wp:posOffset>
                </wp:positionV>
                <wp:extent cx="1038225" cy="7334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6EC" w:rsidRDefault="002F36EC">
                            <w:r>
                              <w:t>Marc-André Quinto Mandoline</w:t>
                            </w:r>
                          </w:p>
                          <w:p w:rsidR="002F36EC" w:rsidRDefault="002F3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8.25pt;margin-top:86.4pt;width:81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" fillcolor="white [3201]" strokeweight=".5pt">
                <v:textbox>
                  <w:txbxContent>
                    <w:p w:rsidR="002F36EC" w:rsidRDefault="002F36EC">
                      <w:r>
                        <w:t>Marc-André Quinto Mandoline</w:t>
                      </w:r>
                    </w:p>
                    <w:p w:rsidR="002F36EC" w:rsidRDefault="002F36E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935355</wp:posOffset>
                </wp:positionV>
                <wp:extent cx="1524000" cy="1000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33FE" id="Rectangle 3" o:spid="_x0000_s1026" style="position:absolute;margin-left:-10.5pt;margin-top:73.65pt;width:120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220980</wp:posOffset>
                </wp:positionV>
                <wp:extent cx="122872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6EC" w:rsidRPr="002F36EC" w:rsidRDefault="002F36EC">
                            <w:r w:rsidRPr="002F36EC">
                              <w:t>Nathalie Lachance</w:t>
                            </w:r>
                          </w:p>
                          <w:p w:rsidR="002F36EC" w:rsidRPr="002F36EC" w:rsidRDefault="002F36EC">
                            <w:r w:rsidRPr="002F36EC">
                              <w:t>Guitare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9" type="#_x0000_t202" style="position:absolute;margin-left:166.5pt;margin-top:17.4pt;width:96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" fillcolor="white [3201]" strokeweight=".5pt">
                <v:textbox>
                  <w:txbxContent>
                    <w:p w:rsidR="002F36EC" w:rsidRPr="002F36EC" w:rsidRDefault="002F36EC">
                      <w:r w:rsidRPr="002F36EC">
                        <w:t>Nathalie Lachance</w:t>
                      </w:r>
                    </w:p>
                    <w:p w:rsidR="002F36EC" w:rsidRPr="002F36EC" w:rsidRDefault="002F36EC">
                      <w:r w:rsidRPr="002F36EC">
                        <w:t>Guitare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87630</wp:posOffset>
                </wp:positionV>
                <wp:extent cx="17716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22AD6" id="Rectangle 1" o:spid="_x0000_s1026" style="position:absolute;margin-left:144.75pt;margin-top:6.9pt;width:13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" fillcolor="white [3201]" strokecolor="black [3213]" strokeweight="1pt"/>
            </w:pict>
          </mc:Fallback>
        </mc:AlternateContent>
      </w:r>
    </w:p>
    <w:sectPr w:rsidR="002F36EC" w:rsidRPr="002F36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3A1"/>
    <w:multiLevelType w:val="hybridMultilevel"/>
    <w:tmpl w:val="D24657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5457"/>
    <w:multiLevelType w:val="hybridMultilevel"/>
    <w:tmpl w:val="CD189B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CFA"/>
    <w:multiLevelType w:val="hybridMultilevel"/>
    <w:tmpl w:val="596E3C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2389"/>
    <w:multiLevelType w:val="hybridMultilevel"/>
    <w:tmpl w:val="F66ADD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EC"/>
    <w:rsid w:val="000D6C80"/>
    <w:rsid w:val="002F36EC"/>
    <w:rsid w:val="003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284C"/>
  <w15:chartTrackingRefBased/>
  <w15:docId w15:val="{882F3EE5-1B88-4084-9284-D1BD2C6D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2019-11-17T13:44:00Z</dcterms:created>
  <dcterms:modified xsi:type="dcterms:W3CDTF">2019-11-17T14:01:00Z</dcterms:modified>
</cp:coreProperties>
</file>